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59" w:rsidRDefault="00347F59" w:rsidP="00347F59">
      <w:pPr>
        <w:rPr>
          <w:sz w:val="28"/>
          <w:szCs w:val="28"/>
        </w:rPr>
      </w:pPr>
    </w:p>
    <w:p w:rsidR="00347F59" w:rsidRDefault="00347F59" w:rsidP="00347F59">
      <w:pPr>
        <w:rPr>
          <w:b/>
          <w:sz w:val="28"/>
          <w:szCs w:val="28"/>
        </w:rPr>
      </w:pPr>
      <w:r>
        <w:rPr>
          <w:sz w:val="28"/>
          <w:szCs w:val="28"/>
        </w:rPr>
        <w:tab/>
      </w:r>
      <w:r>
        <w:rPr>
          <w:sz w:val="28"/>
          <w:szCs w:val="28"/>
        </w:rPr>
        <w:tab/>
      </w:r>
      <w:r>
        <w:rPr>
          <w:sz w:val="28"/>
          <w:szCs w:val="28"/>
        </w:rPr>
        <w:tab/>
      </w:r>
      <w:r>
        <w:rPr>
          <w:b/>
          <w:sz w:val="28"/>
          <w:szCs w:val="28"/>
        </w:rPr>
        <w:tab/>
        <w:t xml:space="preserve">WHAT IS CHILD ABUSE? </w:t>
      </w:r>
    </w:p>
    <w:p w:rsidR="00347F59" w:rsidRDefault="00347F59" w:rsidP="00347F59">
      <w:pPr>
        <w:rPr>
          <w:b/>
          <w:sz w:val="28"/>
          <w:szCs w:val="28"/>
        </w:rPr>
      </w:pPr>
    </w:p>
    <w:p w:rsidR="00347F59" w:rsidRDefault="00347F59" w:rsidP="00347F59">
      <w:pPr>
        <w:rPr>
          <w:b/>
          <w:sz w:val="28"/>
          <w:szCs w:val="28"/>
        </w:rPr>
      </w:pPr>
      <w:r>
        <w:rPr>
          <w:b/>
          <w:sz w:val="28"/>
          <w:szCs w:val="28"/>
        </w:rPr>
        <w:t>What is child abuse?</w:t>
      </w:r>
    </w:p>
    <w:p w:rsidR="00347F59" w:rsidRDefault="00347F59" w:rsidP="00347F59">
      <w:pPr>
        <w:rPr>
          <w:sz w:val="28"/>
          <w:szCs w:val="28"/>
        </w:rPr>
      </w:pPr>
      <w:r>
        <w:rPr>
          <w:sz w:val="28"/>
          <w:szCs w:val="28"/>
        </w:rPr>
        <w:t xml:space="preserve">Child abuse has been described as maltreatment or neglect resulting in the harm of a child. </w:t>
      </w:r>
      <w:proofErr w:type="gramStart"/>
      <w:r>
        <w:rPr>
          <w:sz w:val="28"/>
          <w:szCs w:val="28"/>
        </w:rPr>
        <w:t xml:space="preserve">The people who decide whether we were abused or not is </w:t>
      </w:r>
      <w:r>
        <w:rPr>
          <w:i/>
          <w:sz w:val="28"/>
          <w:szCs w:val="28"/>
        </w:rPr>
        <w:t>us</w:t>
      </w:r>
      <w:r>
        <w:rPr>
          <w:sz w:val="28"/>
          <w:szCs w:val="28"/>
        </w:rPr>
        <w:t>.</w:t>
      </w:r>
      <w:proofErr w:type="gramEnd"/>
      <w:r>
        <w:rPr>
          <w:sz w:val="28"/>
          <w:szCs w:val="28"/>
        </w:rPr>
        <w:t xml:space="preserve"> No one but us may know what really happened and what it was really like. Only we know if we are an Adult Abused </w:t>
      </w:r>
      <w:proofErr w:type="gramStart"/>
      <w:r>
        <w:rPr>
          <w:sz w:val="28"/>
          <w:szCs w:val="28"/>
        </w:rPr>
        <w:t>As A</w:t>
      </w:r>
      <w:proofErr w:type="gramEnd"/>
      <w:r>
        <w:rPr>
          <w:sz w:val="28"/>
          <w:szCs w:val="28"/>
        </w:rPr>
        <w:t xml:space="preserve"> Child.</w:t>
      </w:r>
    </w:p>
    <w:p w:rsidR="00347F59" w:rsidRDefault="00347F59" w:rsidP="00347F59">
      <w:pPr>
        <w:rPr>
          <w:sz w:val="28"/>
          <w:szCs w:val="28"/>
        </w:rPr>
      </w:pPr>
    </w:p>
    <w:p w:rsidR="00347F59" w:rsidRDefault="00347F59" w:rsidP="00347F59">
      <w:pPr>
        <w:rPr>
          <w:b/>
          <w:sz w:val="28"/>
          <w:szCs w:val="28"/>
        </w:rPr>
      </w:pPr>
      <w:r>
        <w:rPr>
          <w:b/>
          <w:sz w:val="28"/>
          <w:szCs w:val="28"/>
        </w:rPr>
        <w:t>Abuse is abuse is abuse</w:t>
      </w:r>
    </w:p>
    <w:p w:rsidR="00347F59" w:rsidRDefault="00347F59" w:rsidP="00347F59">
      <w:pPr>
        <w:rPr>
          <w:sz w:val="28"/>
          <w:szCs w:val="28"/>
        </w:rPr>
      </w:pPr>
    </w:p>
    <w:p w:rsidR="00347F59" w:rsidRDefault="00347F59" w:rsidP="00347F59">
      <w:pPr>
        <w:rPr>
          <w:sz w:val="28"/>
          <w:szCs w:val="28"/>
        </w:rPr>
      </w:pPr>
      <w:r>
        <w:rPr>
          <w:sz w:val="28"/>
          <w:szCs w:val="28"/>
        </w:rPr>
        <w:t>An individual’s abuse is not less significant, or more significant or traumatic, if it happened only once or if it went on for months or even years. It is not about the length of time or the number of times that it happened for the effects to be dramatic. Regardless of the types of abuse, the results of child abuse for Adults Abused as Children are far more similar than they are different. There is no hierarchy of trauma in the types of abuse.</w:t>
      </w:r>
    </w:p>
    <w:p w:rsidR="00347F59" w:rsidRDefault="00347F59" w:rsidP="00347F59">
      <w:pPr>
        <w:rPr>
          <w:sz w:val="28"/>
          <w:szCs w:val="28"/>
        </w:rPr>
      </w:pPr>
      <w:r>
        <w:rPr>
          <w:sz w:val="28"/>
          <w:szCs w:val="28"/>
        </w:rPr>
        <w:t xml:space="preserve">   </w:t>
      </w:r>
    </w:p>
    <w:p w:rsidR="00347F59" w:rsidRDefault="00347F59" w:rsidP="00347F59">
      <w:pPr>
        <w:rPr>
          <w:sz w:val="28"/>
          <w:szCs w:val="28"/>
        </w:rPr>
      </w:pPr>
      <w:r>
        <w:rPr>
          <w:sz w:val="28"/>
          <w:szCs w:val="28"/>
        </w:rPr>
        <w:br w:type="page"/>
      </w:r>
    </w:p>
    <w:p w:rsidR="00347F59" w:rsidRDefault="00347F59" w:rsidP="00347F59">
      <w:pPr>
        <w:rPr>
          <w:b/>
          <w:sz w:val="28"/>
          <w:szCs w:val="28"/>
        </w:rPr>
      </w:pPr>
      <w:r>
        <w:rPr>
          <w:sz w:val="28"/>
          <w:szCs w:val="28"/>
        </w:rPr>
        <w:lastRenderedPageBreak/>
        <w:tab/>
      </w:r>
      <w:r>
        <w:rPr>
          <w:sz w:val="28"/>
          <w:szCs w:val="28"/>
        </w:rPr>
        <w:tab/>
      </w:r>
      <w:r>
        <w:rPr>
          <w:sz w:val="28"/>
          <w:szCs w:val="28"/>
        </w:rPr>
        <w:tab/>
      </w:r>
    </w:p>
    <w:p w:rsidR="00347F59" w:rsidRDefault="00347F59" w:rsidP="00347F59">
      <w:pPr>
        <w:ind w:left="2160" w:firstLine="720"/>
        <w:rPr>
          <w:sz w:val="28"/>
          <w:szCs w:val="28"/>
        </w:rPr>
      </w:pPr>
      <w:r>
        <w:rPr>
          <w:b/>
          <w:sz w:val="28"/>
          <w:szCs w:val="28"/>
        </w:rPr>
        <w:t>SOME TYPES OF CHILD ABUSE</w:t>
      </w:r>
    </w:p>
    <w:p w:rsidR="00347F59" w:rsidRDefault="00347F59" w:rsidP="00347F59">
      <w:pPr>
        <w:rPr>
          <w:sz w:val="28"/>
          <w:szCs w:val="28"/>
        </w:rPr>
      </w:pPr>
    </w:p>
    <w:p w:rsidR="00347F59" w:rsidRDefault="00347F59" w:rsidP="00347F59">
      <w:pPr>
        <w:rPr>
          <w:sz w:val="28"/>
          <w:szCs w:val="28"/>
        </w:rPr>
      </w:pPr>
      <w:r>
        <w:rPr>
          <w:sz w:val="28"/>
          <w:szCs w:val="28"/>
        </w:rPr>
        <w:t>-</w:t>
      </w:r>
      <w:proofErr w:type="gramStart"/>
      <w:r>
        <w:rPr>
          <w:sz w:val="28"/>
          <w:szCs w:val="28"/>
        </w:rPr>
        <w:t>physical</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-neglect/abandonment</w:t>
      </w:r>
    </w:p>
    <w:p w:rsidR="00347F59" w:rsidRDefault="00347F59" w:rsidP="00347F59">
      <w:pPr>
        <w:rPr>
          <w:sz w:val="28"/>
          <w:szCs w:val="28"/>
        </w:rPr>
      </w:pPr>
      <w:r>
        <w:rPr>
          <w:sz w:val="28"/>
          <w:szCs w:val="28"/>
        </w:rPr>
        <w:t>-</w:t>
      </w:r>
      <w:proofErr w:type="gramStart"/>
      <w:r>
        <w:rPr>
          <w:sz w:val="28"/>
          <w:szCs w:val="28"/>
        </w:rPr>
        <w:t>sexual</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-government program</w:t>
      </w:r>
    </w:p>
    <w:p w:rsidR="00347F59" w:rsidRDefault="00347F59" w:rsidP="00347F59">
      <w:pPr>
        <w:rPr>
          <w:sz w:val="28"/>
          <w:szCs w:val="28"/>
        </w:rPr>
      </w:pPr>
      <w:r>
        <w:rPr>
          <w:sz w:val="28"/>
          <w:szCs w:val="28"/>
        </w:rPr>
        <w:t>-</w:t>
      </w:r>
      <w:proofErr w:type="gramStart"/>
      <w:r>
        <w:rPr>
          <w:sz w:val="28"/>
          <w:szCs w:val="28"/>
        </w:rPr>
        <w:t>emotional</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-ritual</w:t>
      </w:r>
    </w:p>
    <w:p w:rsidR="00347F59" w:rsidRDefault="00347F59" w:rsidP="00347F59">
      <w:pPr>
        <w:rPr>
          <w:sz w:val="28"/>
          <w:szCs w:val="28"/>
        </w:rPr>
      </w:pPr>
      <w:r>
        <w:rPr>
          <w:sz w:val="28"/>
          <w:szCs w:val="28"/>
        </w:rPr>
        <w:t>-psychological/mental</w:t>
      </w:r>
      <w:r>
        <w:rPr>
          <w:sz w:val="28"/>
          <w:szCs w:val="28"/>
        </w:rPr>
        <w:tab/>
      </w:r>
      <w:r>
        <w:rPr>
          <w:sz w:val="28"/>
          <w:szCs w:val="28"/>
        </w:rPr>
        <w:tab/>
      </w:r>
      <w:r>
        <w:rPr>
          <w:sz w:val="28"/>
          <w:szCs w:val="28"/>
        </w:rPr>
        <w:tab/>
      </w:r>
      <w:r>
        <w:rPr>
          <w:sz w:val="28"/>
          <w:szCs w:val="28"/>
        </w:rPr>
        <w:tab/>
        <w:t>-religious</w:t>
      </w:r>
    </w:p>
    <w:p w:rsidR="004B566C" w:rsidRDefault="004B566C">
      <w:bookmarkStart w:id="0" w:name="_GoBack"/>
      <w:bookmarkEnd w:id="0"/>
    </w:p>
    <w:sectPr w:rsidR="004B5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59"/>
    <w:rsid w:val="00347F59"/>
    <w:rsid w:val="004B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dc:creator>
  <cp:lastModifiedBy>Ellin</cp:lastModifiedBy>
  <cp:revision>1</cp:revision>
  <dcterms:created xsi:type="dcterms:W3CDTF">2016-09-16T21:40:00Z</dcterms:created>
  <dcterms:modified xsi:type="dcterms:W3CDTF">2016-09-16T21:41:00Z</dcterms:modified>
</cp:coreProperties>
</file>